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BB86A" w14:textId="57CB1282" w:rsidR="00A179EF" w:rsidRDefault="00B8200E" w:rsidP="00A179EF">
      <w:pPr>
        <w:jc w:val="center"/>
        <w:rPr>
          <w:b/>
          <w:bCs/>
          <w:sz w:val="28"/>
          <w:szCs w:val="28"/>
        </w:rPr>
      </w:pPr>
      <w:r w:rsidRPr="00B8200E">
        <w:rPr>
          <w:noProof/>
        </w:rPr>
        <w:drawing>
          <wp:inline distT="0" distB="0" distL="0" distR="0" wp14:anchorId="2491EB81" wp14:editId="39156D37">
            <wp:extent cx="5731510" cy="1202055"/>
            <wp:effectExtent l="0" t="0" r="0" b="0"/>
            <wp:docPr id="34636663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6366636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202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8200E">
        <w:rPr>
          <w:noProof/>
        </w:rPr>
        <w:t xml:space="preserve"> </w:t>
      </w:r>
    </w:p>
    <w:p w14:paraId="48D3D11B" w14:textId="77777777" w:rsidR="00A179EF" w:rsidRDefault="00A179EF" w:rsidP="00A179EF">
      <w:pPr>
        <w:jc w:val="center"/>
        <w:rPr>
          <w:b/>
          <w:bCs/>
          <w:sz w:val="28"/>
          <w:szCs w:val="28"/>
        </w:rPr>
      </w:pPr>
    </w:p>
    <w:p w14:paraId="6F9ED532" w14:textId="6AAEA3EE" w:rsidR="00CD25B4" w:rsidRPr="00A179EF" w:rsidRDefault="00E153B7" w:rsidP="00A179EF">
      <w:pPr>
        <w:jc w:val="center"/>
        <w:rPr>
          <w:b/>
          <w:bCs/>
          <w:sz w:val="28"/>
          <w:szCs w:val="28"/>
        </w:rPr>
      </w:pPr>
      <w:r w:rsidRPr="00A179EF">
        <w:rPr>
          <w:b/>
          <w:bCs/>
          <w:sz w:val="28"/>
          <w:szCs w:val="28"/>
        </w:rPr>
        <w:t>Bioarchaeology Seminar series</w:t>
      </w:r>
    </w:p>
    <w:p w14:paraId="53434ABB" w14:textId="09DBB658" w:rsidR="00A179EF" w:rsidRDefault="00A179EF" w:rsidP="00A179EF">
      <w:pPr>
        <w:jc w:val="center"/>
        <w:rPr>
          <w:b/>
          <w:bCs/>
          <w:sz w:val="28"/>
          <w:szCs w:val="28"/>
        </w:rPr>
      </w:pPr>
      <w:r w:rsidRPr="00A179EF">
        <w:rPr>
          <w:b/>
          <w:bCs/>
          <w:sz w:val="28"/>
          <w:szCs w:val="28"/>
        </w:rPr>
        <w:t>Hilary term 202</w:t>
      </w:r>
      <w:r w:rsidR="00B8200E">
        <w:rPr>
          <w:b/>
          <w:bCs/>
          <w:sz w:val="28"/>
          <w:szCs w:val="28"/>
        </w:rPr>
        <w:t>5</w:t>
      </w:r>
    </w:p>
    <w:p w14:paraId="07FA8562" w14:textId="3D3A9AC8" w:rsidR="00B8200E" w:rsidRDefault="00B8200E" w:rsidP="00A179EF">
      <w:pPr>
        <w:jc w:val="center"/>
        <w:rPr>
          <w:sz w:val="28"/>
          <w:szCs w:val="28"/>
        </w:rPr>
      </w:pPr>
      <w:r w:rsidRPr="00B8200E">
        <w:rPr>
          <w:sz w:val="28"/>
          <w:szCs w:val="28"/>
        </w:rPr>
        <w:t>Mondays, 12:00-13:00, In-person (SPR1, Lecture theatre) and streamed via Microsoft Teams</w:t>
      </w:r>
    </w:p>
    <w:p w14:paraId="037FD44A" w14:textId="77777777" w:rsidR="00F64959" w:rsidRDefault="00F64959" w:rsidP="00A179EF">
      <w:pPr>
        <w:jc w:val="center"/>
        <w:rPr>
          <w:sz w:val="28"/>
          <w:szCs w:val="28"/>
        </w:rPr>
      </w:pPr>
    </w:p>
    <w:p w14:paraId="76CA3670" w14:textId="47A434C6" w:rsidR="00B8200E" w:rsidRPr="00F64959" w:rsidRDefault="00B8200E" w:rsidP="00A179EF">
      <w:pPr>
        <w:jc w:val="center"/>
      </w:pPr>
      <w:r w:rsidRPr="00F64959">
        <w:t xml:space="preserve">Teams Link for all sessions: </w:t>
      </w:r>
    </w:p>
    <w:p w14:paraId="66D257F6" w14:textId="4A12E811" w:rsidR="00F64959" w:rsidRPr="00B8200E" w:rsidRDefault="007521CA" w:rsidP="00A179EF">
      <w:pPr>
        <w:jc w:val="center"/>
        <w:rPr>
          <w:sz w:val="28"/>
          <w:szCs w:val="28"/>
        </w:rPr>
      </w:pPr>
      <w:hyperlink r:id="rId5" w:history="1">
        <w:r w:rsidR="00F64959" w:rsidRPr="00F64959">
          <w:rPr>
            <w:rStyle w:val="Hyperlink"/>
          </w:rPr>
          <w:t>https://teams.microsoft.com/l/meetup-join/19%3a4890e8bbbb9e4dbd88981685cd341334%40thread.tacv2/1664553129063?context=%7b%22Tid%22%3a%22cc95de1b-97f5-4f93-b4ba-fe68b852cf91%22%2c%22Oid%22%3a%22fca116ee-1698-4ec9-a3e5-3dfe10acdcb6%22%7</w:t>
        </w:r>
        <w:r w:rsidR="00F64959" w:rsidRPr="00D1794D">
          <w:rPr>
            <w:rStyle w:val="Hyperlink"/>
            <w:sz w:val="28"/>
            <w:szCs w:val="28"/>
          </w:rPr>
          <w:t>d</w:t>
        </w:r>
      </w:hyperlink>
      <w:r w:rsidR="00F64959">
        <w:rPr>
          <w:sz w:val="28"/>
          <w:szCs w:val="28"/>
        </w:rPr>
        <w:t xml:space="preserve"> </w:t>
      </w:r>
    </w:p>
    <w:p w14:paraId="31F287EC" w14:textId="77777777" w:rsidR="00E153B7" w:rsidRDefault="00E153B7"/>
    <w:p w14:paraId="25F2695F" w14:textId="167835F6" w:rsidR="00F7682F" w:rsidRPr="00F64959" w:rsidRDefault="00A179EF">
      <w:pPr>
        <w:rPr>
          <w:b/>
          <w:bCs/>
          <w:u w:val="single"/>
        </w:rPr>
      </w:pPr>
      <w:r w:rsidRPr="00F64959">
        <w:rPr>
          <w:b/>
          <w:bCs/>
          <w:u w:val="single"/>
        </w:rPr>
        <w:t xml:space="preserve">Week </w:t>
      </w:r>
      <w:r w:rsidR="00B8200E" w:rsidRPr="00F64959">
        <w:rPr>
          <w:b/>
          <w:bCs/>
          <w:u w:val="single"/>
        </w:rPr>
        <w:t>5</w:t>
      </w:r>
      <w:r w:rsidRPr="00F64959">
        <w:rPr>
          <w:b/>
          <w:bCs/>
          <w:u w:val="single"/>
        </w:rPr>
        <w:t xml:space="preserve"> - </w:t>
      </w:r>
      <w:r w:rsidR="00E153B7" w:rsidRPr="00F64959">
        <w:rPr>
          <w:b/>
          <w:bCs/>
          <w:u w:val="single"/>
        </w:rPr>
        <w:t>17</w:t>
      </w:r>
      <w:r w:rsidR="00E153B7" w:rsidRPr="00F64959">
        <w:rPr>
          <w:b/>
          <w:bCs/>
          <w:u w:val="single"/>
          <w:vertAlign w:val="superscript"/>
        </w:rPr>
        <w:t>th</w:t>
      </w:r>
      <w:r w:rsidR="00F7682F" w:rsidRPr="00F64959">
        <w:rPr>
          <w:b/>
          <w:bCs/>
          <w:u w:val="single"/>
        </w:rPr>
        <w:t xml:space="preserve"> February: </w:t>
      </w:r>
    </w:p>
    <w:p w14:paraId="0E099F79" w14:textId="10C92CA5" w:rsidR="00F7682F" w:rsidRPr="00A179EF" w:rsidRDefault="00A179EF">
      <w:pPr>
        <w:rPr>
          <w:b/>
          <w:bCs/>
        </w:rPr>
      </w:pPr>
      <w:r>
        <w:rPr>
          <w:b/>
          <w:bCs/>
        </w:rPr>
        <w:t xml:space="preserve">Professor </w:t>
      </w:r>
      <w:r w:rsidR="00E153B7" w:rsidRPr="00A179EF">
        <w:rPr>
          <w:b/>
          <w:bCs/>
        </w:rPr>
        <w:t>Rick Schulting</w:t>
      </w:r>
      <w:r>
        <w:rPr>
          <w:b/>
          <w:bCs/>
        </w:rPr>
        <w:t>, University of Oxford</w:t>
      </w:r>
    </w:p>
    <w:p w14:paraId="04333FC8" w14:textId="3885D344" w:rsidR="00E153B7" w:rsidRPr="00F64959" w:rsidRDefault="00F64959">
      <w:pPr>
        <w:rPr>
          <w:i/>
          <w:iCs/>
        </w:rPr>
      </w:pPr>
      <w:r w:rsidRPr="00F64959">
        <w:rPr>
          <w:i/>
          <w:iCs/>
        </w:rPr>
        <w:t>“</w:t>
      </w:r>
      <w:r w:rsidR="00E153B7" w:rsidRPr="00F64959">
        <w:rPr>
          <w:i/>
          <w:iCs/>
        </w:rPr>
        <w:t>Ireland before potatoes: Stable isotope insights into diet in Mesolithic and Neolithic Ireland</w:t>
      </w:r>
      <w:r w:rsidRPr="00F64959">
        <w:rPr>
          <w:i/>
          <w:iCs/>
        </w:rPr>
        <w:t>”</w:t>
      </w:r>
    </w:p>
    <w:p w14:paraId="0A7ABF15" w14:textId="77777777" w:rsidR="00E153B7" w:rsidRDefault="00E153B7"/>
    <w:p w14:paraId="28F15959" w14:textId="6818B16C" w:rsidR="00F7682F" w:rsidRPr="00F64959" w:rsidRDefault="00B8200E">
      <w:pPr>
        <w:rPr>
          <w:b/>
          <w:bCs/>
          <w:u w:val="single"/>
        </w:rPr>
      </w:pPr>
      <w:r w:rsidRPr="00F64959">
        <w:rPr>
          <w:b/>
          <w:bCs/>
          <w:u w:val="single"/>
        </w:rPr>
        <w:t xml:space="preserve">Week 6 - </w:t>
      </w:r>
      <w:r w:rsidR="00F7682F" w:rsidRPr="00F64959">
        <w:rPr>
          <w:b/>
          <w:bCs/>
          <w:u w:val="single"/>
        </w:rPr>
        <w:t>24</w:t>
      </w:r>
      <w:r w:rsidR="00F7682F" w:rsidRPr="00F64959">
        <w:rPr>
          <w:b/>
          <w:bCs/>
          <w:u w:val="single"/>
          <w:vertAlign w:val="superscript"/>
        </w:rPr>
        <w:t>th</w:t>
      </w:r>
      <w:r w:rsidR="00F7682F" w:rsidRPr="00F64959">
        <w:rPr>
          <w:b/>
          <w:bCs/>
          <w:u w:val="single"/>
        </w:rPr>
        <w:t xml:space="preserve"> February </w:t>
      </w:r>
    </w:p>
    <w:p w14:paraId="5750D773" w14:textId="1D48A85C" w:rsidR="00F7682F" w:rsidRPr="00A179EF" w:rsidRDefault="00F7682F">
      <w:pPr>
        <w:rPr>
          <w:b/>
          <w:bCs/>
        </w:rPr>
      </w:pPr>
      <w:r w:rsidRPr="00A179EF">
        <w:rPr>
          <w:b/>
          <w:bCs/>
        </w:rPr>
        <w:t>Corrie Hyland</w:t>
      </w:r>
      <w:r w:rsidR="00A179EF">
        <w:rPr>
          <w:b/>
          <w:bCs/>
        </w:rPr>
        <w:t>, University of Oxford</w:t>
      </w:r>
    </w:p>
    <w:p w14:paraId="5F21B6A8" w14:textId="1C398517" w:rsidR="00E153B7" w:rsidRPr="00F64959" w:rsidRDefault="00F64959">
      <w:pPr>
        <w:rPr>
          <w:i/>
          <w:iCs/>
        </w:rPr>
      </w:pPr>
      <w:r w:rsidRPr="00F64959">
        <w:rPr>
          <w:i/>
          <w:iCs/>
        </w:rPr>
        <w:t>“</w:t>
      </w:r>
      <w:r w:rsidR="00F7682F" w:rsidRPr="00F64959">
        <w:rPr>
          <w:i/>
          <w:iCs/>
        </w:rPr>
        <w:t>Expanding stable hydrogen isotope analysis across Cis- and Trans-Baikal: implications for dietary, mobility and reservoir effect research</w:t>
      </w:r>
      <w:r w:rsidRPr="00F64959">
        <w:rPr>
          <w:i/>
          <w:iCs/>
        </w:rPr>
        <w:t>”</w:t>
      </w:r>
    </w:p>
    <w:p w14:paraId="6D6FCB04" w14:textId="77777777" w:rsidR="00F7682F" w:rsidRDefault="00F7682F"/>
    <w:p w14:paraId="79771B63" w14:textId="301BBE4A" w:rsidR="00F7682F" w:rsidRPr="00F64959" w:rsidRDefault="00B8200E">
      <w:pPr>
        <w:rPr>
          <w:b/>
          <w:bCs/>
          <w:u w:val="single"/>
        </w:rPr>
      </w:pPr>
      <w:r w:rsidRPr="00F64959">
        <w:rPr>
          <w:b/>
          <w:bCs/>
          <w:u w:val="single"/>
        </w:rPr>
        <w:t xml:space="preserve">Week 8- </w:t>
      </w:r>
      <w:r w:rsidR="00F7682F" w:rsidRPr="00F64959">
        <w:rPr>
          <w:b/>
          <w:bCs/>
          <w:u w:val="single"/>
        </w:rPr>
        <w:t>10</w:t>
      </w:r>
      <w:r w:rsidR="00F7682F" w:rsidRPr="00F64959">
        <w:rPr>
          <w:b/>
          <w:bCs/>
          <w:u w:val="single"/>
          <w:vertAlign w:val="superscript"/>
        </w:rPr>
        <w:t>th</w:t>
      </w:r>
      <w:r w:rsidR="00F7682F" w:rsidRPr="00F64959">
        <w:rPr>
          <w:b/>
          <w:bCs/>
          <w:u w:val="single"/>
        </w:rPr>
        <w:t xml:space="preserve"> March </w:t>
      </w:r>
    </w:p>
    <w:p w14:paraId="33488518" w14:textId="3C9043F4" w:rsidR="00F7682F" w:rsidRPr="00A179EF" w:rsidRDefault="00FF7E5D">
      <w:pPr>
        <w:rPr>
          <w:b/>
          <w:bCs/>
        </w:rPr>
      </w:pPr>
      <w:r w:rsidRPr="00A179EF">
        <w:rPr>
          <w:b/>
          <w:bCs/>
        </w:rPr>
        <w:t>Alice</w:t>
      </w:r>
      <w:r w:rsidR="00BD40AB" w:rsidRPr="00A179EF">
        <w:rPr>
          <w:b/>
          <w:bCs/>
        </w:rPr>
        <w:t xml:space="preserve"> Dobinson</w:t>
      </w:r>
      <w:r w:rsidR="00A179EF">
        <w:rPr>
          <w:b/>
          <w:bCs/>
        </w:rPr>
        <w:t>, University of Oxford</w:t>
      </w:r>
    </w:p>
    <w:p w14:paraId="518B6188" w14:textId="537483C2" w:rsidR="00E153B7" w:rsidRPr="00F64959" w:rsidRDefault="00F64959">
      <w:pPr>
        <w:rPr>
          <w:i/>
          <w:iCs/>
        </w:rPr>
      </w:pPr>
      <w:r w:rsidRPr="00F64959">
        <w:rPr>
          <w:rFonts w:ascii="Aptos" w:hAnsi="Aptos"/>
          <w:i/>
          <w:iCs/>
          <w:color w:val="000000"/>
        </w:rPr>
        <w:t>“</w:t>
      </w:r>
      <w:r w:rsidR="00BD40AB" w:rsidRPr="00F64959">
        <w:rPr>
          <w:rFonts w:ascii="Aptos" w:hAnsi="Aptos"/>
          <w:i/>
          <w:iCs/>
          <w:color w:val="000000"/>
        </w:rPr>
        <w:t>Bioarchaeological perspectives on horse-human relationships in Bronze and Iron Age Britain</w:t>
      </w:r>
      <w:r w:rsidRPr="00F64959">
        <w:rPr>
          <w:rFonts w:ascii="Aptos" w:hAnsi="Aptos"/>
          <w:i/>
          <w:iCs/>
          <w:color w:val="000000"/>
        </w:rPr>
        <w:t>”</w:t>
      </w:r>
    </w:p>
    <w:p w14:paraId="605DD67A" w14:textId="77777777" w:rsidR="00E153B7" w:rsidRDefault="00E153B7"/>
    <w:sectPr w:rsidR="00E153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3B7"/>
    <w:rsid w:val="000161A4"/>
    <w:rsid w:val="000D3E4D"/>
    <w:rsid w:val="002F166C"/>
    <w:rsid w:val="002F22E8"/>
    <w:rsid w:val="004021AD"/>
    <w:rsid w:val="00412BFD"/>
    <w:rsid w:val="00472EE8"/>
    <w:rsid w:val="004B13F6"/>
    <w:rsid w:val="00532AA4"/>
    <w:rsid w:val="005B4771"/>
    <w:rsid w:val="006B3496"/>
    <w:rsid w:val="006E6A60"/>
    <w:rsid w:val="007521CA"/>
    <w:rsid w:val="007F6F45"/>
    <w:rsid w:val="00807F9C"/>
    <w:rsid w:val="00A179EF"/>
    <w:rsid w:val="00A64FAE"/>
    <w:rsid w:val="00B724F5"/>
    <w:rsid w:val="00B8200E"/>
    <w:rsid w:val="00BD40AB"/>
    <w:rsid w:val="00C8306C"/>
    <w:rsid w:val="00CD25B4"/>
    <w:rsid w:val="00E153B7"/>
    <w:rsid w:val="00ED110D"/>
    <w:rsid w:val="00F64959"/>
    <w:rsid w:val="00F72A5E"/>
    <w:rsid w:val="00F7682F"/>
    <w:rsid w:val="00FF7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D3FE928"/>
  <w15:chartTrackingRefBased/>
  <w15:docId w15:val="{C66FF60D-03A2-CD43-9752-D933D81D1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153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153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53B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153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153B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153B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153B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153B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153B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53B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153B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153B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153B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153B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153B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153B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53B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53B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153B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153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153B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153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153B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153B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153B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153B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153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153B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153B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6495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649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eams.microsoft.com/l/meetup-join/19%3a4890e8bbbb9e4dbd88981685cd341334%40thread.tacv2/1664553129063?context=%7b%22Tid%22%3a%22cc95de1b-97f5-4f93-b4ba-fe68b852cf91%22%2c%22Oid%22%3a%22fca116ee-1698-4ec9-a3e5-3dfe10acdcb6%22%7d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94</Words>
  <Characters>822</Characters>
  <Application>Microsoft Office Word</Application>
  <DocSecurity>0</DocSecurity>
  <Lines>26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Stroud</dc:creator>
  <cp:keywords/>
  <dc:description/>
  <cp:lastModifiedBy>Caroline</cp:lastModifiedBy>
  <cp:revision>2</cp:revision>
  <cp:lastPrinted>2025-02-03T12:11:00Z</cp:lastPrinted>
  <dcterms:created xsi:type="dcterms:W3CDTF">2025-02-03T12:22:00Z</dcterms:created>
  <dcterms:modified xsi:type="dcterms:W3CDTF">2025-02-03T12:22:00Z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f73d125cc554445035e30cb940a35b20914be9013bb93470862107a81d00f888</vt:lpwstr>
  </property>
</Properties>
</file>